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3E" w:rsidRPr="00AB54F1" w:rsidRDefault="00D4353E" w:rsidP="00675CDB">
      <w:pPr>
        <w:jc w:val="center"/>
        <w:rPr>
          <w:u w:val="single"/>
        </w:rPr>
      </w:pPr>
    </w:p>
    <w:p w:rsidR="00D4353E" w:rsidRPr="00AB54F1" w:rsidRDefault="00D4353E" w:rsidP="00675CDB">
      <w:pPr>
        <w:jc w:val="center"/>
        <w:rPr>
          <w:u w:val="single"/>
        </w:rPr>
      </w:pPr>
    </w:p>
    <w:p w:rsidR="00D4353E" w:rsidRPr="00AB54F1" w:rsidRDefault="00D4353E" w:rsidP="00675CDB">
      <w:pPr>
        <w:rPr>
          <w:u w:val="single"/>
        </w:rPr>
      </w:pPr>
    </w:p>
    <w:p w:rsidR="00D4353E" w:rsidRPr="00AB54F1" w:rsidRDefault="00D4353E" w:rsidP="00675CDB">
      <w:pPr>
        <w:rPr>
          <w:u w:val="single"/>
        </w:rPr>
      </w:pPr>
    </w:p>
    <w:p w:rsidR="00D4353E" w:rsidRDefault="00D4353E" w:rsidP="00675CDB">
      <w:pPr>
        <w:rPr>
          <w:u w:val="single"/>
        </w:rPr>
      </w:pPr>
    </w:p>
    <w:p w:rsidR="00D4353E" w:rsidRPr="00AB54F1" w:rsidRDefault="00D4353E" w:rsidP="00675CDB">
      <w:pPr>
        <w:rPr>
          <w:u w:val="single"/>
        </w:rPr>
      </w:pPr>
    </w:p>
    <w:p w:rsidR="00D4353E" w:rsidRPr="00AB54F1" w:rsidRDefault="00D4353E" w:rsidP="00675CDB">
      <w:pPr>
        <w:rPr>
          <w:u w:val="single"/>
        </w:rPr>
      </w:pPr>
    </w:p>
    <w:p w:rsidR="00D4353E" w:rsidRPr="00AB54F1" w:rsidRDefault="00D4353E" w:rsidP="00675CDB">
      <w:pPr>
        <w:rPr>
          <w:u w:val="single"/>
        </w:rPr>
      </w:pPr>
    </w:p>
    <w:p w:rsidR="00D4353E" w:rsidRPr="00AB54F1" w:rsidRDefault="00D4353E" w:rsidP="00675CDB">
      <w:pPr>
        <w:pStyle w:val="NormalWeb"/>
      </w:pPr>
    </w:p>
    <w:p w:rsidR="00D4353E" w:rsidRPr="00AB54F1" w:rsidRDefault="00D4353E" w:rsidP="00675CDB">
      <w:pPr>
        <w:pStyle w:val="NormalWeb"/>
      </w:pPr>
    </w:p>
    <w:p w:rsidR="00D4353E" w:rsidRPr="00AB54F1" w:rsidRDefault="00D4353E" w:rsidP="00675CDB">
      <w:pPr>
        <w:pStyle w:val="NormalWeb"/>
      </w:pPr>
    </w:p>
    <w:p w:rsidR="00D4353E" w:rsidRPr="00D433B1" w:rsidRDefault="00D4353E" w:rsidP="00675CDB">
      <w:pPr>
        <w:pStyle w:val="NormalWeb"/>
        <w:spacing w:before="0" w:beforeAutospacing="0" w:after="0" w:afterAutospacing="0"/>
      </w:pPr>
      <w:r w:rsidRPr="00AB54F1">
        <w:rPr>
          <w:rStyle w:val="Strong"/>
          <w:b w:val="0"/>
          <w:color w:val="000000"/>
        </w:rPr>
        <w:t xml:space="preserve">No. </w:t>
      </w:r>
      <w:r w:rsidR="0073687B">
        <w:rPr>
          <w:rStyle w:val="Strong"/>
          <w:b w:val="0"/>
          <w:color w:val="000000"/>
        </w:rPr>
        <w:t>147.</w:t>
      </w:r>
      <w:r w:rsidR="000C1209">
        <w:rPr>
          <w:rStyle w:val="Strong"/>
          <w:b w:val="0"/>
          <w:color w:val="000000"/>
        </w:rPr>
        <w:t>5</w:t>
      </w:r>
    </w:p>
    <w:p w:rsidR="00D4353E" w:rsidRPr="00EA7984" w:rsidRDefault="00D4353E" w:rsidP="00EA7984">
      <w:pPr>
        <w:pStyle w:val="NormalWeb"/>
        <w:spacing w:before="0" w:beforeAutospacing="0" w:after="0" w:afterAutospacing="0"/>
        <w:rPr>
          <w:u w:val="single"/>
        </w:rPr>
      </w:pPr>
    </w:p>
    <w:p w:rsidR="000469FA" w:rsidRPr="00EA7984" w:rsidRDefault="00D4353E" w:rsidP="00330665">
      <w:pPr>
        <w:pStyle w:val="NormalWeb"/>
        <w:spacing w:before="0" w:beforeAutospacing="0" w:after="0" w:afterAutospacing="0"/>
        <w:jc w:val="center"/>
        <w:rPr>
          <w:u w:val="single"/>
        </w:rPr>
      </w:pPr>
      <w:r w:rsidRPr="00EA7984">
        <w:rPr>
          <w:u w:val="single"/>
        </w:rPr>
        <w:t>E</w:t>
      </w:r>
      <w:r w:rsidRPr="00EA7984">
        <w:t xml:space="preserve"> </w:t>
      </w:r>
      <w:r w:rsidRPr="00EA7984">
        <w:rPr>
          <w:u w:val="single"/>
        </w:rPr>
        <w:t>X</w:t>
      </w:r>
      <w:r w:rsidRPr="00EA7984">
        <w:t xml:space="preserve"> </w:t>
      </w:r>
      <w:r w:rsidRPr="00EA7984">
        <w:rPr>
          <w:u w:val="single"/>
        </w:rPr>
        <w:t>E</w:t>
      </w:r>
      <w:r w:rsidRPr="00EA7984">
        <w:t xml:space="preserve"> </w:t>
      </w:r>
      <w:r w:rsidRPr="00EA7984">
        <w:rPr>
          <w:u w:val="single"/>
        </w:rPr>
        <w:t>C</w:t>
      </w:r>
      <w:r w:rsidRPr="00EA7984">
        <w:t xml:space="preserve"> </w:t>
      </w:r>
      <w:r w:rsidRPr="00EA7984">
        <w:rPr>
          <w:u w:val="single"/>
        </w:rPr>
        <w:t>U</w:t>
      </w:r>
      <w:r w:rsidRPr="00EA7984">
        <w:t xml:space="preserve"> </w:t>
      </w:r>
      <w:r w:rsidRPr="00EA7984">
        <w:rPr>
          <w:u w:val="single"/>
        </w:rPr>
        <w:t>T</w:t>
      </w:r>
      <w:r w:rsidRPr="00EA7984">
        <w:t xml:space="preserve"> </w:t>
      </w:r>
      <w:r w:rsidRPr="00EA7984">
        <w:rPr>
          <w:u w:val="single"/>
        </w:rPr>
        <w:t>I</w:t>
      </w:r>
      <w:r w:rsidRPr="00EA7984">
        <w:t xml:space="preserve"> </w:t>
      </w:r>
      <w:r w:rsidRPr="00EA7984">
        <w:rPr>
          <w:u w:val="single"/>
        </w:rPr>
        <w:t>V</w:t>
      </w:r>
      <w:r w:rsidRPr="00EA7984">
        <w:t xml:space="preserve"> </w:t>
      </w:r>
      <w:r w:rsidRPr="00EA7984">
        <w:rPr>
          <w:u w:val="single"/>
        </w:rPr>
        <w:t>E</w:t>
      </w:r>
      <w:r w:rsidRPr="00EA7984">
        <w:t> </w:t>
      </w:r>
      <w:r>
        <w:t xml:space="preserve"> </w:t>
      </w:r>
      <w:r w:rsidRPr="00471B69">
        <w:rPr>
          <w:u w:val="single"/>
        </w:rPr>
        <w:t>O</w:t>
      </w:r>
      <w:r w:rsidRPr="00EA7984">
        <w:t xml:space="preserve"> </w:t>
      </w:r>
      <w:r w:rsidRPr="00EA7984">
        <w:rPr>
          <w:u w:val="single"/>
        </w:rPr>
        <w:t>R</w:t>
      </w:r>
      <w:r w:rsidRPr="00EA7984">
        <w:t xml:space="preserve"> </w:t>
      </w:r>
      <w:r w:rsidRPr="00EA7984">
        <w:rPr>
          <w:u w:val="single"/>
        </w:rPr>
        <w:t>D</w:t>
      </w:r>
      <w:r w:rsidRPr="00EA7984">
        <w:t xml:space="preserve"> </w:t>
      </w:r>
      <w:r w:rsidRPr="00EA7984">
        <w:rPr>
          <w:u w:val="single"/>
        </w:rPr>
        <w:t>E</w:t>
      </w:r>
      <w:r w:rsidRPr="00EA7984">
        <w:t xml:space="preserve"> </w:t>
      </w:r>
      <w:r w:rsidRPr="00EA7984">
        <w:rPr>
          <w:u w:val="single"/>
        </w:rPr>
        <w:t>R</w:t>
      </w:r>
    </w:p>
    <w:p w:rsidR="00834FA9" w:rsidRPr="00D46063" w:rsidRDefault="00834FA9" w:rsidP="004E0FF3">
      <w:pPr>
        <w:pStyle w:val="HTMLPreformatted"/>
        <w:rPr>
          <w:rFonts w:ascii="Times New Roman" w:hAnsi="Times New Roman" w:cs="Times New Roman"/>
          <w:color w:val="000000"/>
          <w:sz w:val="24"/>
          <w:szCs w:val="24"/>
        </w:rPr>
      </w:pPr>
    </w:p>
    <w:p w:rsidR="000C1209" w:rsidRPr="004E0FF3" w:rsidRDefault="000C1209" w:rsidP="000C1209">
      <w:pPr>
        <w:spacing w:line="276" w:lineRule="auto"/>
        <w:ind w:firstLine="720"/>
      </w:pPr>
      <w:r w:rsidRPr="004E0FF3">
        <w:t>In view of the request of Attorney General Eric T. Schneiderman, my order and requirement, embodied in Executive Order Number one hundred and forty seven, dated July 8, 2015, is hereby amended to include</w:t>
      </w:r>
      <w:r>
        <w:t xml:space="preserve"> an additional paragraph to the penultimate paragraph as amended by Executive Order Numbers </w:t>
      </w:r>
      <w:r>
        <w:rPr>
          <w:rFonts w:ascii="Century Schoolbook" w:hAnsi="Century Schoolbook"/>
        </w:rPr>
        <w:t>147.1</w:t>
      </w:r>
      <w:r w:rsidRPr="00240B9D">
        <w:rPr>
          <w:rFonts w:ascii="Century Schoolbook" w:hAnsi="Century Schoolbook"/>
        </w:rPr>
        <w:t>-</w:t>
      </w:r>
      <w:r>
        <w:t>147.4, to read as follows:</w:t>
      </w:r>
      <w:r w:rsidRPr="004E0FF3">
        <w:t xml:space="preserve"> </w:t>
      </w:r>
    </w:p>
    <w:p w:rsidR="000C1209" w:rsidRPr="004E0FF3" w:rsidRDefault="000C1209" w:rsidP="000C1209">
      <w:pPr>
        <w:spacing w:line="276" w:lineRule="auto"/>
        <w:ind w:firstLine="720"/>
      </w:pPr>
    </w:p>
    <w:p w:rsidR="000C1209" w:rsidRDefault="000C1209" w:rsidP="000C1209">
      <w:pPr>
        <w:spacing w:line="276" w:lineRule="auto"/>
        <w:ind w:firstLine="720"/>
      </w:pPr>
      <w:r w:rsidRPr="004E0FF3">
        <w:rPr>
          <w:b/>
        </w:rPr>
        <w:t>FURTHER,</w:t>
      </w:r>
      <w:r w:rsidRPr="004E0FF3">
        <w:t xml:space="preserve"> the requirement imposed on the Special Prosecutor by this Executive Order shall </w:t>
      </w:r>
    </w:p>
    <w:p w:rsidR="000C1209" w:rsidRPr="004E0FF3" w:rsidRDefault="000C1209" w:rsidP="000C1209">
      <w:pPr>
        <w:spacing w:line="276" w:lineRule="auto"/>
      </w:pPr>
      <w:r w:rsidRPr="004E0FF3">
        <w:t>include the investigation, and if warranted, prosecution:</w:t>
      </w:r>
    </w:p>
    <w:p w:rsidR="000C1209" w:rsidRPr="00FB015C" w:rsidRDefault="000C1209" w:rsidP="000C1209">
      <w:pPr>
        <w:spacing w:line="276" w:lineRule="auto"/>
      </w:pPr>
    </w:p>
    <w:p w:rsidR="004E0FF3" w:rsidRPr="00FB015C" w:rsidRDefault="006A487A" w:rsidP="006A487A">
      <w:pPr>
        <w:spacing w:line="276" w:lineRule="auto"/>
        <w:ind w:left="990" w:hanging="270"/>
      </w:pPr>
      <w:r>
        <w:t>(e)</w:t>
      </w:r>
      <w:r>
        <w:t xml:space="preserve"> </w:t>
      </w:r>
      <w:r w:rsidR="000C1209">
        <w:t>o</w:t>
      </w:r>
      <w:r w:rsidR="000C1209" w:rsidRPr="00FB015C">
        <w:t xml:space="preserve">f any and all unlawful acts or omissions or alleged unlawful acts or omissions by any law enforcement officer, as listed in subdivision 34 of section 1.20 of the Criminal Procedure Law, arising out of, relating to or in any way connected with the death of </w:t>
      </w:r>
      <w:r w:rsidR="000C1209" w:rsidRPr="008244DA">
        <w:t>Delrawn Small</w:t>
      </w:r>
      <w:r w:rsidR="000C1209">
        <w:t xml:space="preserve"> </w:t>
      </w:r>
      <w:r w:rsidR="000C1209" w:rsidRPr="00FB015C">
        <w:t xml:space="preserve">on </w:t>
      </w:r>
      <w:r w:rsidR="000C1209">
        <w:t>July</w:t>
      </w:r>
      <w:r w:rsidR="000C1209" w:rsidRPr="00FB015C">
        <w:t xml:space="preserve"> </w:t>
      </w:r>
      <w:r w:rsidR="000C1209">
        <w:t>4</w:t>
      </w:r>
      <w:r w:rsidR="000C1209" w:rsidRPr="00FB015C">
        <w:t>, 201</w:t>
      </w:r>
      <w:r w:rsidR="000C1209">
        <w:t>6</w:t>
      </w:r>
      <w:r w:rsidR="000C1209" w:rsidRPr="00FB015C">
        <w:t xml:space="preserve">, in </w:t>
      </w:r>
      <w:r w:rsidR="000C1209">
        <w:t>Kings</w:t>
      </w:r>
      <w:r w:rsidR="000C1209" w:rsidRPr="00FB015C">
        <w:t xml:space="preserve"> County.</w:t>
      </w:r>
      <w:r w:rsidR="004E0FF3" w:rsidRPr="00FB015C">
        <w:t xml:space="preserve"> </w:t>
      </w:r>
    </w:p>
    <w:p w:rsidR="00AF0099" w:rsidRDefault="00AF0099" w:rsidP="001C6116">
      <w:pPr>
        <w:spacing w:line="360" w:lineRule="auto"/>
        <w:rPr>
          <w:b/>
        </w:rPr>
      </w:pPr>
    </w:p>
    <w:p w:rsidR="00A41980" w:rsidRDefault="00A41980" w:rsidP="001C6116">
      <w:pPr>
        <w:spacing w:line="360" w:lineRule="auto"/>
        <w:rPr>
          <w:b/>
        </w:rPr>
      </w:pPr>
      <w:bookmarkStart w:id="0" w:name="_GoBack"/>
      <w:bookmarkEnd w:id="0"/>
    </w:p>
    <w:p w:rsidR="00D4353E" w:rsidRPr="00922AC4" w:rsidRDefault="00D4353E" w:rsidP="00114D11">
      <w:pPr>
        <w:spacing w:line="480" w:lineRule="auto"/>
        <w:ind w:left="6660" w:hanging="1440"/>
      </w:pPr>
      <w:r w:rsidRPr="00922AC4">
        <w:t xml:space="preserve">G I V E N </w:t>
      </w:r>
      <w:r>
        <w:t xml:space="preserve">  </w:t>
      </w:r>
      <w:r w:rsidRPr="00922AC4">
        <w:t>under my hand and the Privy Seal of the S</w:t>
      </w:r>
      <w:r w:rsidR="00330665">
        <w:t xml:space="preserve">tate in the City of Albany this </w:t>
      </w:r>
      <w:r w:rsidR="000C1209">
        <w:t>eleventh</w:t>
      </w:r>
      <w:r w:rsidR="00ED0CDF">
        <w:t xml:space="preserve"> </w:t>
      </w:r>
      <w:r>
        <w:t>da</w:t>
      </w:r>
      <w:r w:rsidRPr="00922AC4">
        <w:t xml:space="preserve">y </w:t>
      </w:r>
      <w:r>
        <w:t>of</w:t>
      </w:r>
      <w:r w:rsidRPr="00922AC4">
        <w:t xml:space="preserve"> </w:t>
      </w:r>
      <w:r w:rsidR="000C1209">
        <w:t>July</w:t>
      </w:r>
      <w:r w:rsidR="00AF0099">
        <w:t xml:space="preserve"> </w:t>
      </w:r>
      <w:r w:rsidRPr="00922AC4">
        <w:t xml:space="preserve">in the year two thousand </w:t>
      </w:r>
      <w:r w:rsidR="00452C09">
        <w:t>sixteen</w:t>
      </w:r>
      <w:r w:rsidRPr="00922AC4">
        <w:t>.</w:t>
      </w:r>
    </w:p>
    <w:p w:rsidR="00D4353E" w:rsidRDefault="00D4353E" w:rsidP="00114D11">
      <w:pPr>
        <w:spacing w:line="480" w:lineRule="auto"/>
      </w:pPr>
    </w:p>
    <w:p w:rsidR="00D4353E" w:rsidRPr="00922AC4" w:rsidRDefault="00D4353E" w:rsidP="00114D11">
      <w:pPr>
        <w:spacing w:line="480" w:lineRule="auto"/>
      </w:pPr>
    </w:p>
    <w:p w:rsidR="00D4353E" w:rsidRPr="00EA7984" w:rsidRDefault="00D4353E" w:rsidP="00A75421">
      <w:pPr>
        <w:spacing w:line="480" w:lineRule="auto"/>
      </w:pPr>
      <w:r w:rsidRPr="00EA7984">
        <w:t>BY THE GOVERNOR</w:t>
      </w:r>
      <w:r w:rsidRPr="00EA7984">
        <w:tab/>
      </w:r>
    </w:p>
    <w:p w:rsidR="00D4353E" w:rsidRPr="00EA7984" w:rsidRDefault="00D4353E" w:rsidP="00EA7984">
      <w:pPr>
        <w:spacing w:line="480" w:lineRule="auto"/>
      </w:pPr>
    </w:p>
    <w:p w:rsidR="00D4353E" w:rsidRPr="00EA7984" w:rsidRDefault="00D4353E" w:rsidP="00EA7984">
      <w:pPr>
        <w:spacing w:line="480" w:lineRule="auto"/>
      </w:pPr>
    </w:p>
    <w:p w:rsidR="00D4353E" w:rsidRDefault="00D4353E" w:rsidP="00EA7984">
      <w:pPr>
        <w:spacing w:line="480" w:lineRule="auto"/>
        <w:ind w:firstLine="720"/>
      </w:pPr>
      <w:r w:rsidRPr="00EA7984">
        <w:t>Secretary to the Governor</w:t>
      </w:r>
    </w:p>
    <w:p w:rsidR="006A487A" w:rsidRDefault="006A487A" w:rsidP="00EA7984">
      <w:pPr>
        <w:spacing w:line="480" w:lineRule="auto"/>
        <w:ind w:firstLine="720"/>
      </w:pPr>
    </w:p>
    <w:sectPr w:rsidR="006A487A" w:rsidSect="00675CDB">
      <w:headerReference w:type="even" r:id="rId8"/>
      <w:headerReference w:type="default" r:id="rId9"/>
      <w:footerReference w:type="even" r:id="rId10"/>
      <w:footerReference w:type="default" r:id="rId11"/>
      <w:headerReference w:type="first" r:id="rId12"/>
      <w:footerReference w:type="first" r:id="rId13"/>
      <w:pgSz w:w="15840" w:h="24480" w:code="17"/>
      <w:pgMar w:top="2880" w:right="2304" w:bottom="3168" w:left="29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9F" w:rsidRDefault="00C96A9F">
      <w:r>
        <w:separator/>
      </w:r>
    </w:p>
  </w:endnote>
  <w:endnote w:type="continuationSeparator" w:id="0">
    <w:p w:rsidR="00C96A9F" w:rsidRDefault="00C96A9F">
      <w:r>
        <w:continuationSeparator/>
      </w:r>
    </w:p>
  </w:endnote>
  <w:endnote w:type="continuationNotice" w:id="1">
    <w:p w:rsidR="00C96A9F" w:rsidRDefault="00C96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54" w:rsidRDefault="009D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54" w:rsidRDefault="009D4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54" w:rsidRDefault="009D4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9F" w:rsidRDefault="00C96A9F">
      <w:r>
        <w:separator/>
      </w:r>
    </w:p>
  </w:footnote>
  <w:footnote w:type="continuationSeparator" w:id="0">
    <w:p w:rsidR="00C96A9F" w:rsidRDefault="00C96A9F">
      <w:r>
        <w:continuationSeparator/>
      </w:r>
    </w:p>
  </w:footnote>
  <w:footnote w:type="continuationNotice" w:id="1">
    <w:p w:rsidR="00C96A9F" w:rsidRDefault="00C96A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75" w:rsidRDefault="00821A75" w:rsidP="007D6B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1A75" w:rsidRDefault="00821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75" w:rsidRDefault="00821A75" w:rsidP="007D6BFF">
    <w:pPr>
      <w:pStyle w:val="Header"/>
      <w:framePr w:wrap="around" w:vAnchor="text" w:hAnchor="margin" w:xAlign="center" w:y="1"/>
      <w:rPr>
        <w:rStyle w:val="PageNumber"/>
      </w:rPr>
    </w:pPr>
  </w:p>
  <w:p w:rsidR="00821A75" w:rsidRDefault="00821A75" w:rsidP="007D6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EA" w:rsidRDefault="00066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1B3"/>
    <w:multiLevelType w:val="hybridMultilevel"/>
    <w:tmpl w:val="C570F0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37796D"/>
    <w:multiLevelType w:val="hybridMultilevel"/>
    <w:tmpl w:val="1D14F7C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687CBDD2">
      <w:start w:val="1"/>
      <w:numFmt w:val="lowerLetter"/>
      <w:lvlText w:val="(%3)"/>
      <w:lvlJc w:val="left"/>
      <w:pPr>
        <w:ind w:left="3105" w:hanging="405"/>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6AE7EE0"/>
    <w:multiLevelType w:val="hybridMultilevel"/>
    <w:tmpl w:val="878C999C"/>
    <w:lvl w:ilvl="0" w:tplc="42A8AE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72831B9"/>
    <w:multiLevelType w:val="hybridMultilevel"/>
    <w:tmpl w:val="9FE24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02E6F"/>
    <w:multiLevelType w:val="hybridMultilevel"/>
    <w:tmpl w:val="28F47AA6"/>
    <w:lvl w:ilvl="0" w:tplc="8D324812">
      <w:start w:val="1"/>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BAB4108"/>
    <w:multiLevelType w:val="hybridMultilevel"/>
    <w:tmpl w:val="B882E132"/>
    <w:lvl w:ilvl="0" w:tplc="89D884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5934C8"/>
    <w:multiLevelType w:val="hybridMultilevel"/>
    <w:tmpl w:val="471E9F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30461D"/>
    <w:multiLevelType w:val="hybridMultilevel"/>
    <w:tmpl w:val="D082C33C"/>
    <w:lvl w:ilvl="0" w:tplc="6E705734">
      <w:start w:val="1"/>
      <w:numFmt w:val="lowerLetter"/>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11740F4"/>
    <w:multiLevelType w:val="hybridMultilevel"/>
    <w:tmpl w:val="DBEA387A"/>
    <w:lvl w:ilvl="0" w:tplc="E65E5F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339293D"/>
    <w:multiLevelType w:val="hybridMultilevel"/>
    <w:tmpl w:val="B8AE7CEA"/>
    <w:lvl w:ilvl="0" w:tplc="7DA6D10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636428B"/>
    <w:multiLevelType w:val="hybridMultilevel"/>
    <w:tmpl w:val="1EEA5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D80C45"/>
    <w:multiLevelType w:val="hybridMultilevel"/>
    <w:tmpl w:val="A5ECB7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B65B70"/>
    <w:multiLevelType w:val="hybridMultilevel"/>
    <w:tmpl w:val="1F8E00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0856D4"/>
    <w:multiLevelType w:val="hybridMultilevel"/>
    <w:tmpl w:val="B3728C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193EC0"/>
    <w:multiLevelType w:val="multilevel"/>
    <w:tmpl w:val="7F86BA8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A582FFE"/>
    <w:multiLevelType w:val="hybridMultilevel"/>
    <w:tmpl w:val="4D0AF336"/>
    <w:lvl w:ilvl="0" w:tplc="1BBE8F7E">
      <w:start w:val="1"/>
      <w:numFmt w:val="decimal"/>
      <w:lvlText w:val="%1."/>
      <w:lvlJc w:val="left"/>
      <w:pPr>
        <w:tabs>
          <w:tab w:val="num" w:pos="2160"/>
        </w:tabs>
        <w:ind w:left="2160" w:hanging="144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AE8475B"/>
    <w:multiLevelType w:val="multilevel"/>
    <w:tmpl w:val="45F4FEE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2DE301C"/>
    <w:multiLevelType w:val="hybridMultilevel"/>
    <w:tmpl w:val="C4462AAE"/>
    <w:lvl w:ilvl="0" w:tplc="04A2324A">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4166AFC"/>
    <w:multiLevelType w:val="hybridMultilevel"/>
    <w:tmpl w:val="B608C2A4"/>
    <w:lvl w:ilvl="0" w:tplc="6E3C53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91058A7"/>
    <w:multiLevelType w:val="hybridMultilevel"/>
    <w:tmpl w:val="BC269CB4"/>
    <w:lvl w:ilvl="0" w:tplc="0409000F">
      <w:start w:val="1"/>
      <w:numFmt w:val="decimal"/>
      <w:lvlText w:val="%1."/>
      <w:lvlJc w:val="left"/>
      <w:pPr>
        <w:ind w:left="720" w:hanging="360"/>
      </w:pPr>
      <w:rPr>
        <w:rFonts w:cs="Times New Roman" w:hint="default"/>
      </w:rPr>
    </w:lvl>
    <w:lvl w:ilvl="1" w:tplc="24DEC54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B5027EA"/>
    <w:multiLevelType w:val="hybridMultilevel"/>
    <w:tmpl w:val="CB2E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06473"/>
    <w:multiLevelType w:val="multilevel"/>
    <w:tmpl w:val="2F4038D4"/>
    <w:lvl w:ilvl="0">
      <w:start w:val="1"/>
      <w:numFmt w:val="decimal"/>
      <w:lvlText w:val="%1."/>
      <w:lvlJc w:val="left"/>
      <w:pPr>
        <w:tabs>
          <w:tab w:val="num" w:pos="1440"/>
        </w:tabs>
        <w:ind w:firstLine="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36118F7"/>
    <w:multiLevelType w:val="multilevel"/>
    <w:tmpl w:val="9C98EADA"/>
    <w:lvl w:ilvl="0">
      <w:start w:val="1"/>
      <w:numFmt w:val="decimal"/>
      <w:lvlText w:val="%1."/>
      <w:lvlJc w:val="left"/>
      <w:pPr>
        <w:tabs>
          <w:tab w:val="num" w:pos="1980"/>
        </w:tabs>
        <w:ind w:left="540" w:firstLine="72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3" w15:restartNumberingAfterBreak="0">
    <w:nsid w:val="44B45DD7"/>
    <w:multiLevelType w:val="hybridMultilevel"/>
    <w:tmpl w:val="F16C7A1A"/>
    <w:lvl w:ilvl="0" w:tplc="0D84E6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8971C60"/>
    <w:multiLevelType w:val="hybridMultilevel"/>
    <w:tmpl w:val="8FF8AC3A"/>
    <w:lvl w:ilvl="0" w:tplc="393ABC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96D1EE0"/>
    <w:multiLevelType w:val="hybridMultilevel"/>
    <w:tmpl w:val="0BF63670"/>
    <w:lvl w:ilvl="0" w:tplc="84E25D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BCC0880"/>
    <w:multiLevelType w:val="hybridMultilevel"/>
    <w:tmpl w:val="867EF39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C355F57"/>
    <w:multiLevelType w:val="hybridMultilevel"/>
    <w:tmpl w:val="C7A81F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EC11563"/>
    <w:multiLevelType w:val="hybridMultilevel"/>
    <w:tmpl w:val="39F0382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F511037"/>
    <w:multiLevelType w:val="hybridMultilevel"/>
    <w:tmpl w:val="620E411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59E90F84"/>
    <w:multiLevelType w:val="hybridMultilevel"/>
    <w:tmpl w:val="F300F618"/>
    <w:lvl w:ilvl="0" w:tplc="D79295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96435"/>
    <w:multiLevelType w:val="hybridMultilevel"/>
    <w:tmpl w:val="0D32BDB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E965BF3"/>
    <w:multiLevelType w:val="hybridMultilevel"/>
    <w:tmpl w:val="875A1DB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2203DB4"/>
    <w:multiLevelType w:val="hybridMultilevel"/>
    <w:tmpl w:val="A720FACC"/>
    <w:lvl w:ilvl="0" w:tplc="04090019">
      <w:start w:val="1"/>
      <w:numFmt w:val="lowerLetter"/>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4" w15:restartNumberingAfterBreak="0">
    <w:nsid w:val="653C6A5E"/>
    <w:multiLevelType w:val="hybridMultilevel"/>
    <w:tmpl w:val="A9326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297883"/>
    <w:multiLevelType w:val="hybridMultilevel"/>
    <w:tmpl w:val="034CBC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CC72753"/>
    <w:multiLevelType w:val="hybridMultilevel"/>
    <w:tmpl w:val="9C98EADA"/>
    <w:lvl w:ilvl="0" w:tplc="418A9DDA">
      <w:start w:val="1"/>
      <w:numFmt w:val="decimal"/>
      <w:lvlText w:val="%1."/>
      <w:lvlJc w:val="left"/>
      <w:pPr>
        <w:tabs>
          <w:tab w:val="num" w:pos="1980"/>
        </w:tabs>
        <w:ind w:left="540" w:firstLine="72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5"/>
  </w:num>
  <w:num w:numId="2">
    <w:abstractNumId w:val="29"/>
  </w:num>
  <w:num w:numId="3">
    <w:abstractNumId w:val="16"/>
  </w:num>
  <w:num w:numId="4">
    <w:abstractNumId w:val="15"/>
  </w:num>
  <w:num w:numId="5">
    <w:abstractNumId w:val="32"/>
  </w:num>
  <w:num w:numId="6">
    <w:abstractNumId w:val="26"/>
  </w:num>
  <w:num w:numId="7">
    <w:abstractNumId w:val="28"/>
  </w:num>
  <w:num w:numId="8">
    <w:abstractNumId w:val="2"/>
  </w:num>
  <w:num w:numId="9">
    <w:abstractNumId w:val="4"/>
  </w:num>
  <w:num w:numId="10">
    <w:abstractNumId w:val="1"/>
  </w:num>
  <w:num w:numId="11">
    <w:abstractNumId w:val="19"/>
  </w:num>
  <w:num w:numId="12">
    <w:abstractNumId w:val="27"/>
  </w:num>
  <w:num w:numId="13">
    <w:abstractNumId w:val="35"/>
  </w:num>
  <w:num w:numId="14">
    <w:abstractNumId w:val="3"/>
  </w:num>
  <w:num w:numId="15">
    <w:abstractNumId w:val="12"/>
  </w:num>
  <w:num w:numId="16">
    <w:abstractNumId w:val="34"/>
  </w:num>
  <w:num w:numId="17">
    <w:abstractNumId w:val="31"/>
  </w:num>
  <w:num w:numId="18">
    <w:abstractNumId w:val="13"/>
  </w:num>
  <w:num w:numId="19">
    <w:abstractNumId w:val="10"/>
  </w:num>
  <w:num w:numId="20">
    <w:abstractNumId w:val="11"/>
  </w:num>
  <w:num w:numId="21">
    <w:abstractNumId w:val="6"/>
  </w:num>
  <w:num w:numId="22">
    <w:abstractNumId w:val="20"/>
  </w:num>
  <w:num w:numId="23">
    <w:abstractNumId w:val="36"/>
  </w:num>
  <w:num w:numId="24">
    <w:abstractNumId w:val="14"/>
  </w:num>
  <w:num w:numId="25">
    <w:abstractNumId w:val="21"/>
  </w:num>
  <w:num w:numId="26">
    <w:abstractNumId w:val="9"/>
  </w:num>
  <w:num w:numId="27">
    <w:abstractNumId w:val="22"/>
  </w:num>
  <w:num w:numId="28">
    <w:abstractNumId w:val="33"/>
  </w:num>
  <w:num w:numId="29">
    <w:abstractNumId w:val="17"/>
  </w:num>
  <w:num w:numId="30">
    <w:abstractNumId w:val="23"/>
  </w:num>
  <w:num w:numId="31">
    <w:abstractNumId w:val="8"/>
  </w:num>
  <w:num w:numId="32">
    <w:abstractNumId w:val="18"/>
  </w:num>
  <w:num w:numId="33">
    <w:abstractNumId w:val="25"/>
  </w:num>
  <w:num w:numId="34">
    <w:abstractNumId w:val="24"/>
  </w:num>
  <w:num w:numId="35">
    <w:abstractNumId w:val="7"/>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36"/>
    <w:rsid w:val="000009D4"/>
    <w:rsid w:val="0000587E"/>
    <w:rsid w:val="00016432"/>
    <w:rsid w:val="0001725D"/>
    <w:rsid w:val="0002300B"/>
    <w:rsid w:val="000253B9"/>
    <w:rsid w:val="00044E13"/>
    <w:rsid w:val="000469FA"/>
    <w:rsid w:val="00047187"/>
    <w:rsid w:val="0004723E"/>
    <w:rsid w:val="00052B9F"/>
    <w:rsid w:val="000605EF"/>
    <w:rsid w:val="00062A09"/>
    <w:rsid w:val="00066CEA"/>
    <w:rsid w:val="00071315"/>
    <w:rsid w:val="00071A14"/>
    <w:rsid w:val="00071FE9"/>
    <w:rsid w:val="000828C8"/>
    <w:rsid w:val="00085C87"/>
    <w:rsid w:val="000873AD"/>
    <w:rsid w:val="000B0EF3"/>
    <w:rsid w:val="000B212F"/>
    <w:rsid w:val="000B2601"/>
    <w:rsid w:val="000B4AB6"/>
    <w:rsid w:val="000B4B0A"/>
    <w:rsid w:val="000B6C23"/>
    <w:rsid w:val="000C1209"/>
    <w:rsid w:val="000C43B3"/>
    <w:rsid w:val="000C5423"/>
    <w:rsid w:val="000E0698"/>
    <w:rsid w:val="000E4DBD"/>
    <w:rsid w:val="000F25BE"/>
    <w:rsid w:val="000F2A5C"/>
    <w:rsid w:val="00100939"/>
    <w:rsid w:val="001066D1"/>
    <w:rsid w:val="0011467C"/>
    <w:rsid w:val="00114D11"/>
    <w:rsid w:val="00121098"/>
    <w:rsid w:val="00122C8F"/>
    <w:rsid w:val="001341C6"/>
    <w:rsid w:val="00137871"/>
    <w:rsid w:val="001444A1"/>
    <w:rsid w:val="0015140A"/>
    <w:rsid w:val="00161C42"/>
    <w:rsid w:val="00161F08"/>
    <w:rsid w:val="00167CCB"/>
    <w:rsid w:val="00172C2A"/>
    <w:rsid w:val="0017383E"/>
    <w:rsid w:val="00174668"/>
    <w:rsid w:val="001768CC"/>
    <w:rsid w:val="001779F2"/>
    <w:rsid w:val="00177EEE"/>
    <w:rsid w:val="001836C1"/>
    <w:rsid w:val="001857CE"/>
    <w:rsid w:val="00186E79"/>
    <w:rsid w:val="00187FF9"/>
    <w:rsid w:val="00192A88"/>
    <w:rsid w:val="00193ADB"/>
    <w:rsid w:val="00194169"/>
    <w:rsid w:val="001942FC"/>
    <w:rsid w:val="001A3BA4"/>
    <w:rsid w:val="001B0258"/>
    <w:rsid w:val="001B3383"/>
    <w:rsid w:val="001B7BB7"/>
    <w:rsid w:val="001C441B"/>
    <w:rsid w:val="001C6116"/>
    <w:rsid w:val="001C66A9"/>
    <w:rsid w:val="001D1AE1"/>
    <w:rsid w:val="001D44A5"/>
    <w:rsid w:val="001D56DD"/>
    <w:rsid w:val="001E394E"/>
    <w:rsid w:val="001E6AA4"/>
    <w:rsid w:val="001F1CB1"/>
    <w:rsid w:val="001F54BF"/>
    <w:rsid w:val="001F61AB"/>
    <w:rsid w:val="002003E3"/>
    <w:rsid w:val="002012DC"/>
    <w:rsid w:val="002139FD"/>
    <w:rsid w:val="00213D67"/>
    <w:rsid w:val="00217F54"/>
    <w:rsid w:val="00223772"/>
    <w:rsid w:val="00224E5C"/>
    <w:rsid w:val="00226554"/>
    <w:rsid w:val="00235DA3"/>
    <w:rsid w:val="002378C4"/>
    <w:rsid w:val="002442AC"/>
    <w:rsid w:val="00250BF3"/>
    <w:rsid w:val="00255D84"/>
    <w:rsid w:val="002751D8"/>
    <w:rsid w:val="002751E8"/>
    <w:rsid w:val="002858EE"/>
    <w:rsid w:val="002917CC"/>
    <w:rsid w:val="002920FC"/>
    <w:rsid w:val="00295571"/>
    <w:rsid w:val="00295ADB"/>
    <w:rsid w:val="00295BEA"/>
    <w:rsid w:val="002A6AEA"/>
    <w:rsid w:val="002B0B56"/>
    <w:rsid w:val="002B3B45"/>
    <w:rsid w:val="002B3D71"/>
    <w:rsid w:val="002B5D56"/>
    <w:rsid w:val="002D26E1"/>
    <w:rsid w:val="002D6819"/>
    <w:rsid w:val="002E66EC"/>
    <w:rsid w:val="002F3D66"/>
    <w:rsid w:val="002F4632"/>
    <w:rsid w:val="002F75CE"/>
    <w:rsid w:val="0030683E"/>
    <w:rsid w:val="00307B83"/>
    <w:rsid w:val="0031313A"/>
    <w:rsid w:val="00320A43"/>
    <w:rsid w:val="00330665"/>
    <w:rsid w:val="00332C8C"/>
    <w:rsid w:val="00333048"/>
    <w:rsid w:val="00344988"/>
    <w:rsid w:val="00350253"/>
    <w:rsid w:val="0035029D"/>
    <w:rsid w:val="00350DE4"/>
    <w:rsid w:val="00360A6B"/>
    <w:rsid w:val="00371475"/>
    <w:rsid w:val="00372FE9"/>
    <w:rsid w:val="00375668"/>
    <w:rsid w:val="003758A3"/>
    <w:rsid w:val="003767EE"/>
    <w:rsid w:val="00392CC2"/>
    <w:rsid w:val="00397561"/>
    <w:rsid w:val="003A3506"/>
    <w:rsid w:val="003A5A09"/>
    <w:rsid w:val="003A6229"/>
    <w:rsid w:val="003B7CB1"/>
    <w:rsid w:val="003C4AFF"/>
    <w:rsid w:val="003D5227"/>
    <w:rsid w:val="003D5914"/>
    <w:rsid w:val="003E2109"/>
    <w:rsid w:val="003E2E06"/>
    <w:rsid w:val="003E4C1D"/>
    <w:rsid w:val="003E582F"/>
    <w:rsid w:val="003E5AAB"/>
    <w:rsid w:val="003F5B83"/>
    <w:rsid w:val="00401E75"/>
    <w:rsid w:val="004036B0"/>
    <w:rsid w:val="004152AD"/>
    <w:rsid w:val="00415F9E"/>
    <w:rsid w:val="00421C05"/>
    <w:rsid w:val="00430E9C"/>
    <w:rsid w:val="00432B78"/>
    <w:rsid w:val="00440633"/>
    <w:rsid w:val="0044777F"/>
    <w:rsid w:val="00447EBD"/>
    <w:rsid w:val="00452C09"/>
    <w:rsid w:val="00454FE4"/>
    <w:rsid w:val="00456F97"/>
    <w:rsid w:val="00461B5C"/>
    <w:rsid w:val="00463AE0"/>
    <w:rsid w:val="00464D24"/>
    <w:rsid w:val="00471B69"/>
    <w:rsid w:val="00485B4F"/>
    <w:rsid w:val="004A6241"/>
    <w:rsid w:val="004C115A"/>
    <w:rsid w:val="004C6798"/>
    <w:rsid w:val="004D4CA7"/>
    <w:rsid w:val="004D6413"/>
    <w:rsid w:val="004E0FF3"/>
    <w:rsid w:val="004E3A7F"/>
    <w:rsid w:val="004F12EC"/>
    <w:rsid w:val="004F4182"/>
    <w:rsid w:val="004F48AF"/>
    <w:rsid w:val="005010FF"/>
    <w:rsid w:val="00501165"/>
    <w:rsid w:val="00514B6F"/>
    <w:rsid w:val="00516E63"/>
    <w:rsid w:val="00534DC8"/>
    <w:rsid w:val="0054063F"/>
    <w:rsid w:val="00554991"/>
    <w:rsid w:val="005560C1"/>
    <w:rsid w:val="00570E9F"/>
    <w:rsid w:val="00575C00"/>
    <w:rsid w:val="005848DE"/>
    <w:rsid w:val="00586613"/>
    <w:rsid w:val="00587B43"/>
    <w:rsid w:val="00593C06"/>
    <w:rsid w:val="00594D0A"/>
    <w:rsid w:val="005965E7"/>
    <w:rsid w:val="005A0090"/>
    <w:rsid w:val="005A1323"/>
    <w:rsid w:val="005A42FA"/>
    <w:rsid w:val="005A7F41"/>
    <w:rsid w:val="005B0133"/>
    <w:rsid w:val="005B2797"/>
    <w:rsid w:val="005C1314"/>
    <w:rsid w:val="005F0292"/>
    <w:rsid w:val="005F3C90"/>
    <w:rsid w:val="005F5030"/>
    <w:rsid w:val="0060567A"/>
    <w:rsid w:val="00606471"/>
    <w:rsid w:val="00612688"/>
    <w:rsid w:val="006249AA"/>
    <w:rsid w:val="00632869"/>
    <w:rsid w:val="00635233"/>
    <w:rsid w:val="0063725D"/>
    <w:rsid w:val="0064377C"/>
    <w:rsid w:val="0064668C"/>
    <w:rsid w:val="00654712"/>
    <w:rsid w:val="00660CC2"/>
    <w:rsid w:val="00665E49"/>
    <w:rsid w:val="00670BAE"/>
    <w:rsid w:val="00671F2A"/>
    <w:rsid w:val="00672F34"/>
    <w:rsid w:val="00674241"/>
    <w:rsid w:val="00675CDB"/>
    <w:rsid w:val="0067760A"/>
    <w:rsid w:val="006810C5"/>
    <w:rsid w:val="00690F2C"/>
    <w:rsid w:val="00692C67"/>
    <w:rsid w:val="006A1023"/>
    <w:rsid w:val="006A4755"/>
    <w:rsid w:val="006A487A"/>
    <w:rsid w:val="006B00F8"/>
    <w:rsid w:val="006C1DA7"/>
    <w:rsid w:val="006C5EAA"/>
    <w:rsid w:val="006C7793"/>
    <w:rsid w:val="006F37E0"/>
    <w:rsid w:val="006F5917"/>
    <w:rsid w:val="006F7557"/>
    <w:rsid w:val="00711177"/>
    <w:rsid w:val="00712437"/>
    <w:rsid w:val="00717D72"/>
    <w:rsid w:val="00727867"/>
    <w:rsid w:val="00734D10"/>
    <w:rsid w:val="0073687B"/>
    <w:rsid w:val="00736AA0"/>
    <w:rsid w:val="007406A1"/>
    <w:rsid w:val="00740F66"/>
    <w:rsid w:val="00742D5F"/>
    <w:rsid w:val="00750620"/>
    <w:rsid w:val="00753482"/>
    <w:rsid w:val="00754F21"/>
    <w:rsid w:val="007557AC"/>
    <w:rsid w:val="00771BB8"/>
    <w:rsid w:val="00775F68"/>
    <w:rsid w:val="007769B9"/>
    <w:rsid w:val="007808D7"/>
    <w:rsid w:val="007810A7"/>
    <w:rsid w:val="00783185"/>
    <w:rsid w:val="00787232"/>
    <w:rsid w:val="007927E0"/>
    <w:rsid w:val="007939E7"/>
    <w:rsid w:val="00793B99"/>
    <w:rsid w:val="00794BD2"/>
    <w:rsid w:val="007958F2"/>
    <w:rsid w:val="00796088"/>
    <w:rsid w:val="007A0949"/>
    <w:rsid w:val="007A659D"/>
    <w:rsid w:val="007B04F5"/>
    <w:rsid w:val="007C0541"/>
    <w:rsid w:val="007C1025"/>
    <w:rsid w:val="007C4EAB"/>
    <w:rsid w:val="007C57DA"/>
    <w:rsid w:val="007C68EA"/>
    <w:rsid w:val="007C7D26"/>
    <w:rsid w:val="007D103B"/>
    <w:rsid w:val="007D2549"/>
    <w:rsid w:val="007D2D46"/>
    <w:rsid w:val="007D397E"/>
    <w:rsid w:val="007D4D20"/>
    <w:rsid w:val="007D6BFF"/>
    <w:rsid w:val="007E40E2"/>
    <w:rsid w:val="007E442A"/>
    <w:rsid w:val="007F16B3"/>
    <w:rsid w:val="007F1FC0"/>
    <w:rsid w:val="00800E1B"/>
    <w:rsid w:val="008057FF"/>
    <w:rsid w:val="008064B8"/>
    <w:rsid w:val="008118E0"/>
    <w:rsid w:val="00815EFE"/>
    <w:rsid w:val="00821A75"/>
    <w:rsid w:val="00823AFE"/>
    <w:rsid w:val="00824FAA"/>
    <w:rsid w:val="00825C6D"/>
    <w:rsid w:val="00827A90"/>
    <w:rsid w:val="00834FA9"/>
    <w:rsid w:val="00836AB1"/>
    <w:rsid w:val="00851BB3"/>
    <w:rsid w:val="00855803"/>
    <w:rsid w:val="0086267F"/>
    <w:rsid w:val="0086571A"/>
    <w:rsid w:val="00871672"/>
    <w:rsid w:val="00871F0B"/>
    <w:rsid w:val="00873E69"/>
    <w:rsid w:val="0087628A"/>
    <w:rsid w:val="00881DB0"/>
    <w:rsid w:val="008845A9"/>
    <w:rsid w:val="00887672"/>
    <w:rsid w:val="008A031B"/>
    <w:rsid w:val="008A3243"/>
    <w:rsid w:val="008A75DD"/>
    <w:rsid w:val="008C4213"/>
    <w:rsid w:val="008E08C6"/>
    <w:rsid w:val="008E6BF0"/>
    <w:rsid w:val="008F17B8"/>
    <w:rsid w:val="009009AF"/>
    <w:rsid w:val="009014EF"/>
    <w:rsid w:val="00905D17"/>
    <w:rsid w:val="00907AAB"/>
    <w:rsid w:val="00910653"/>
    <w:rsid w:val="009114E2"/>
    <w:rsid w:val="00916DE7"/>
    <w:rsid w:val="009222BA"/>
    <w:rsid w:val="00922AC4"/>
    <w:rsid w:val="00924F9F"/>
    <w:rsid w:val="00941794"/>
    <w:rsid w:val="0094387D"/>
    <w:rsid w:val="009475E8"/>
    <w:rsid w:val="00951486"/>
    <w:rsid w:val="00955587"/>
    <w:rsid w:val="00966566"/>
    <w:rsid w:val="00970BA5"/>
    <w:rsid w:val="0097293B"/>
    <w:rsid w:val="009757D7"/>
    <w:rsid w:val="0099114A"/>
    <w:rsid w:val="009950A6"/>
    <w:rsid w:val="00996D9F"/>
    <w:rsid w:val="009A2FE3"/>
    <w:rsid w:val="009A4819"/>
    <w:rsid w:val="009A4BA4"/>
    <w:rsid w:val="009A6D9E"/>
    <w:rsid w:val="009B08E7"/>
    <w:rsid w:val="009B5E73"/>
    <w:rsid w:val="009C4C65"/>
    <w:rsid w:val="009C5283"/>
    <w:rsid w:val="009D065F"/>
    <w:rsid w:val="009D3B5A"/>
    <w:rsid w:val="009D4954"/>
    <w:rsid w:val="009D6B2C"/>
    <w:rsid w:val="009E5765"/>
    <w:rsid w:val="009E5CFD"/>
    <w:rsid w:val="009F5D91"/>
    <w:rsid w:val="009F653E"/>
    <w:rsid w:val="009F66E9"/>
    <w:rsid w:val="00A00849"/>
    <w:rsid w:val="00A05852"/>
    <w:rsid w:val="00A0664F"/>
    <w:rsid w:val="00A11185"/>
    <w:rsid w:val="00A13D0B"/>
    <w:rsid w:val="00A22536"/>
    <w:rsid w:val="00A24CEE"/>
    <w:rsid w:val="00A26900"/>
    <w:rsid w:val="00A2791F"/>
    <w:rsid w:val="00A40D48"/>
    <w:rsid w:val="00A4110B"/>
    <w:rsid w:val="00A411F6"/>
    <w:rsid w:val="00A41980"/>
    <w:rsid w:val="00A41B38"/>
    <w:rsid w:val="00A47DE3"/>
    <w:rsid w:val="00A569F3"/>
    <w:rsid w:val="00A576A6"/>
    <w:rsid w:val="00A673FB"/>
    <w:rsid w:val="00A73023"/>
    <w:rsid w:val="00A742CB"/>
    <w:rsid w:val="00A75421"/>
    <w:rsid w:val="00A80F24"/>
    <w:rsid w:val="00A86AD1"/>
    <w:rsid w:val="00A9004E"/>
    <w:rsid w:val="00A90309"/>
    <w:rsid w:val="00A96337"/>
    <w:rsid w:val="00A97A00"/>
    <w:rsid w:val="00A97CCF"/>
    <w:rsid w:val="00AA0A67"/>
    <w:rsid w:val="00AA1692"/>
    <w:rsid w:val="00AA42AB"/>
    <w:rsid w:val="00AA5159"/>
    <w:rsid w:val="00AA7F91"/>
    <w:rsid w:val="00AB2713"/>
    <w:rsid w:val="00AB54F1"/>
    <w:rsid w:val="00AB5C70"/>
    <w:rsid w:val="00AB7CC1"/>
    <w:rsid w:val="00AC0012"/>
    <w:rsid w:val="00AC5857"/>
    <w:rsid w:val="00AD3D37"/>
    <w:rsid w:val="00AE1386"/>
    <w:rsid w:val="00AF0099"/>
    <w:rsid w:val="00B01AAC"/>
    <w:rsid w:val="00B14335"/>
    <w:rsid w:val="00B16A04"/>
    <w:rsid w:val="00B221BC"/>
    <w:rsid w:val="00B250C0"/>
    <w:rsid w:val="00B25A44"/>
    <w:rsid w:val="00B43F20"/>
    <w:rsid w:val="00B45C38"/>
    <w:rsid w:val="00B525F9"/>
    <w:rsid w:val="00B620A8"/>
    <w:rsid w:val="00B65687"/>
    <w:rsid w:val="00B80B18"/>
    <w:rsid w:val="00B8673D"/>
    <w:rsid w:val="00B96AB4"/>
    <w:rsid w:val="00BA4574"/>
    <w:rsid w:val="00BA483E"/>
    <w:rsid w:val="00BA6FC4"/>
    <w:rsid w:val="00BB616D"/>
    <w:rsid w:val="00BC1975"/>
    <w:rsid w:val="00BC5327"/>
    <w:rsid w:val="00BC5E3D"/>
    <w:rsid w:val="00BC7F7E"/>
    <w:rsid w:val="00BD3DF8"/>
    <w:rsid w:val="00BD6FDA"/>
    <w:rsid w:val="00BE2C28"/>
    <w:rsid w:val="00BF1CEF"/>
    <w:rsid w:val="00BF2577"/>
    <w:rsid w:val="00C10145"/>
    <w:rsid w:val="00C13FA4"/>
    <w:rsid w:val="00C16286"/>
    <w:rsid w:val="00C259FA"/>
    <w:rsid w:val="00C30B0C"/>
    <w:rsid w:val="00C327B7"/>
    <w:rsid w:val="00C32E80"/>
    <w:rsid w:val="00C4035C"/>
    <w:rsid w:val="00C5113A"/>
    <w:rsid w:val="00C620B4"/>
    <w:rsid w:val="00C62FB5"/>
    <w:rsid w:val="00C6445D"/>
    <w:rsid w:val="00C766F2"/>
    <w:rsid w:val="00C80DAE"/>
    <w:rsid w:val="00C82EE9"/>
    <w:rsid w:val="00C8329A"/>
    <w:rsid w:val="00C90E8C"/>
    <w:rsid w:val="00C941C0"/>
    <w:rsid w:val="00C96A9F"/>
    <w:rsid w:val="00C97FB2"/>
    <w:rsid w:val="00CA1357"/>
    <w:rsid w:val="00CA3B77"/>
    <w:rsid w:val="00CA4C5C"/>
    <w:rsid w:val="00CB2C64"/>
    <w:rsid w:val="00CB2C70"/>
    <w:rsid w:val="00CB4C7C"/>
    <w:rsid w:val="00CB72F7"/>
    <w:rsid w:val="00CC25DE"/>
    <w:rsid w:val="00CC4444"/>
    <w:rsid w:val="00CC4566"/>
    <w:rsid w:val="00CD2E78"/>
    <w:rsid w:val="00CD3853"/>
    <w:rsid w:val="00CE005F"/>
    <w:rsid w:val="00CE12AA"/>
    <w:rsid w:val="00CE244F"/>
    <w:rsid w:val="00CE4BD5"/>
    <w:rsid w:val="00CF3503"/>
    <w:rsid w:val="00CF448C"/>
    <w:rsid w:val="00CF69AD"/>
    <w:rsid w:val="00D0008E"/>
    <w:rsid w:val="00D17D53"/>
    <w:rsid w:val="00D31BC9"/>
    <w:rsid w:val="00D35546"/>
    <w:rsid w:val="00D367B1"/>
    <w:rsid w:val="00D433B1"/>
    <w:rsid w:val="00D4353E"/>
    <w:rsid w:val="00D46063"/>
    <w:rsid w:val="00D512B1"/>
    <w:rsid w:val="00D558CA"/>
    <w:rsid w:val="00D62620"/>
    <w:rsid w:val="00D62671"/>
    <w:rsid w:val="00D657EB"/>
    <w:rsid w:val="00D67F5B"/>
    <w:rsid w:val="00D879D1"/>
    <w:rsid w:val="00D91BA4"/>
    <w:rsid w:val="00DA2C2E"/>
    <w:rsid w:val="00DB0604"/>
    <w:rsid w:val="00DB1693"/>
    <w:rsid w:val="00DB4A78"/>
    <w:rsid w:val="00DB6D6E"/>
    <w:rsid w:val="00DC0D5F"/>
    <w:rsid w:val="00DC6351"/>
    <w:rsid w:val="00DC6C9C"/>
    <w:rsid w:val="00DD17EC"/>
    <w:rsid w:val="00DD2612"/>
    <w:rsid w:val="00DD7D63"/>
    <w:rsid w:val="00DE2782"/>
    <w:rsid w:val="00DE72DE"/>
    <w:rsid w:val="00DF4C10"/>
    <w:rsid w:val="00DF57D8"/>
    <w:rsid w:val="00E00E2E"/>
    <w:rsid w:val="00E014B8"/>
    <w:rsid w:val="00E078F9"/>
    <w:rsid w:val="00E1638C"/>
    <w:rsid w:val="00E2223D"/>
    <w:rsid w:val="00E321E5"/>
    <w:rsid w:val="00E348AF"/>
    <w:rsid w:val="00E37C4E"/>
    <w:rsid w:val="00E41034"/>
    <w:rsid w:val="00E42639"/>
    <w:rsid w:val="00E42A41"/>
    <w:rsid w:val="00E438AA"/>
    <w:rsid w:val="00E43B52"/>
    <w:rsid w:val="00E43B7C"/>
    <w:rsid w:val="00E44061"/>
    <w:rsid w:val="00E46374"/>
    <w:rsid w:val="00E60D59"/>
    <w:rsid w:val="00E65D08"/>
    <w:rsid w:val="00E6786D"/>
    <w:rsid w:val="00E729FD"/>
    <w:rsid w:val="00E7721C"/>
    <w:rsid w:val="00E82452"/>
    <w:rsid w:val="00E837D1"/>
    <w:rsid w:val="00E91634"/>
    <w:rsid w:val="00E9580F"/>
    <w:rsid w:val="00EA186C"/>
    <w:rsid w:val="00EA70AC"/>
    <w:rsid w:val="00EA7984"/>
    <w:rsid w:val="00EB3253"/>
    <w:rsid w:val="00EC121B"/>
    <w:rsid w:val="00EC2B57"/>
    <w:rsid w:val="00EC610C"/>
    <w:rsid w:val="00EC739F"/>
    <w:rsid w:val="00ED0A11"/>
    <w:rsid w:val="00ED0CDF"/>
    <w:rsid w:val="00ED26A3"/>
    <w:rsid w:val="00ED50A3"/>
    <w:rsid w:val="00ED6045"/>
    <w:rsid w:val="00ED62D4"/>
    <w:rsid w:val="00ED7426"/>
    <w:rsid w:val="00EE39D6"/>
    <w:rsid w:val="00EE4188"/>
    <w:rsid w:val="00EF1166"/>
    <w:rsid w:val="00F0163F"/>
    <w:rsid w:val="00F044D5"/>
    <w:rsid w:val="00F06DE3"/>
    <w:rsid w:val="00F13403"/>
    <w:rsid w:val="00F14D4B"/>
    <w:rsid w:val="00F172F1"/>
    <w:rsid w:val="00F20E90"/>
    <w:rsid w:val="00F21D58"/>
    <w:rsid w:val="00F2303E"/>
    <w:rsid w:val="00F23C22"/>
    <w:rsid w:val="00F30479"/>
    <w:rsid w:val="00F327B7"/>
    <w:rsid w:val="00F542AF"/>
    <w:rsid w:val="00F64F18"/>
    <w:rsid w:val="00F75710"/>
    <w:rsid w:val="00F76D79"/>
    <w:rsid w:val="00F8111A"/>
    <w:rsid w:val="00F8762B"/>
    <w:rsid w:val="00F90758"/>
    <w:rsid w:val="00FA549F"/>
    <w:rsid w:val="00FA5771"/>
    <w:rsid w:val="00FB2200"/>
    <w:rsid w:val="00FB36EF"/>
    <w:rsid w:val="00FB38AA"/>
    <w:rsid w:val="00FB3B3F"/>
    <w:rsid w:val="00FB5302"/>
    <w:rsid w:val="00FB78F5"/>
    <w:rsid w:val="00FC16B6"/>
    <w:rsid w:val="00FE0665"/>
    <w:rsid w:val="00FE11D2"/>
    <w:rsid w:val="00FE1AAC"/>
    <w:rsid w:val="00FE4B97"/>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D3D517-CD4C-493E-9D5D-761E326D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character" w:customStyle="1" w:styleId="BalloonTextChar7">
    <w:name w:val="Balloon Text Char7"/>
    <w:basedOn w:val="DefaultParagraphFont"/>
    <w:uiPriority w:val="99"/>
    <w:semiHidden/>
    <w:rPr>
      <w:rFonts w:ascii="Lucida Grande" w:hAnsi="Lucida Grande" w:cs="Times New Roman"/>
      <w:sz w:val="18"/>
      <w:szCs w:val="18"/>
    </w:rPr>
  </w:style>
  <w:style w:type="character" w:customStyle="1" w:styleId="BalloonTextChar6">
    <w:name w:val="Balloon Text Char6"/>
    <w:basedOn w:val="DefaultParagraphFont"/>
    <w:uiPriority w:val="99"/>
    <w:semiHidden/>
    <w:rPr>
      <w:rFonts w:ascii="Lucida Grande" w:hAnsi="Lucida Grande" w:cs="Times New Roman"/>
      <w:sz w:val="18"/>
      <w:szCs w:val="18"/>
    </w:rPr>
  </w:style>
  <w:style w:type="character" w:customStyle="1" w:styleId="BalloonTextChar5">
    <w:name w:val="Balloon Text Char5"/>
    <w:basedOn w:val="DefaultParagraphFont"/>
    <w:uiPriority w:val="99"/>
    <w:semiHidden/>
    <w:rPr>
      <w:rFonts w:ascii="Lucida Grande" w:hAnsi="Lucida Grande" w:cs="Times New Roman"/>
      <w:sz w:val="18"/>
      <w:szCs w:val="18"/>
    </w:rPr>
  </w:style>
  <w:style w:type="character" w:customStyle="1" w:styleId="BalloonTextChar4">
    <w:name w:val="Balloon Text Char4"/>
    <w:basedOn w:val="DefaultParagraphFont"/>
    <w:uiPriority w:val="99"/>
    <w:semiHidden/>
    <w:rPr>
      <w:rFonts w:ascii="Lucida Grande" w:hAnsi="Lucida Grande" w:cs="Times New Roman"/>
      <w:sz w:val="18"/>
      <w:szCs w:val="18"/>
    </w:rPr>
  </w:style>
  <w:style w:type="character" w:customStyle="1" w:styleId="BalloonTextChar3">
    <w:name w:val="Balloon Text Char3"/>
    <w:basedOn w:val="DefaultParagraphFont"/>
    <w:uiPriority w:val="99"/>
    <w:semiHidden/>
    <w:rPr>
      <w:rFonts w:ascii="Lucida Grande" w:hAnsi="Lucida Grande" w:cs="Times New Roman"/>
      <w:sz w:val="18"/>
      <w:szCs w:val="18"/>
    </w:rPr>
  </w:style>
  <w:style w:type="character" w:customStyle="1" w:styleId="BalloonTextChar2">
    <w:name w:val="Balloon Text Char2"/>
    <w:basedOn w:val="DefaultParagraphFont"/>
    <w:uiPriority w:val="99"/>
    <w:semiHidden/>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Pr>
      <w:rFonts w:ascii="Lucida Grande" w:hAnsi="Lucida Grande" w:cs="Times New Roman"/>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827C9"/>
    <w:rPr>
      <w:sz w:val="24"/>
      <w:szCs w:val="24"/>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827C9"/>
    <w:rPr>
      <w:sz w:val="24"/>
      <w:szCs w:val="24"/>
    </w:rPr>
  </w:style>
  <w:style w:type="paragraph" w:styleId="NormalWeb">
    <w:name w:val="Normal (Web)"/>
    <w:basedOn w:val="Normal"/>
    <w:pPr>
      <w:spacing w:before="100" w:beforeAutospacing="1" w:after="100" w:afterAutospacing="1"/>
    </w:pPr>
  </w:style>
  <w:style w:type="character" w:styleId="Strong">
    <w:name w:val="Strong"/>
    <w:basedOn w:val="DefaultParagraphFont"/>
    <w:uiPriority w:val="99"/>
    <w:qFormat/>
    <w:rPr>
      <w:rFonts w:cs="Times New Roman"/>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827C9"/>
    <w:rPr>
      <w:rFonts w:ascii="Courier New" w:hAnsi="Courier New" w:cs="Courier New"/>
      <w:sz w:val="20"/>
      <w:szCs w:val="20"/>
    </w:rPr>
  </w:style>
  <w:style w:type="character" w:styleId="CommentReference">
    <w:name w:val="annotation reference"/>
    <w:basedOn w:val="DefaultParagraphFont"/>
    <w:uiPriority w:val="99"/>
    <w:rsid w:val="0004723E"/>
    <w:rPr>
      <w:rFonts w:cs="Times New Roman"/>
      <w:sz w:val="16"/>
      <w:szCs w:val="16"/>
    </w:rPr>
  </w:style>
  <w:style w:type="paragraph" w:styleId="CommentText">
    <w:name w:val="annotation text"/>
    <w:basedOn w:val="Normal"/>
    <w:link w:val="CommentTextChar"/>
    <w:uiPriority w:val="99"/>
    <w:rsid w:val="0004723E"/>
    <w:rPr>
      <w:sz w:val="20"/>
      <w:szCs w:val="20"/>
    </w:rPr>
  </w:style>
  <w:style w:type="character" w:customStyle="1" w:styleId="CommentTextChar">
    <w:name w:val="Comment Text Char"/>
    <w:basedOn w:val="DefaultParagraphFont"/>
    <w:link w:val="CommentText"/>
    <w:uiPriority w:val="99"/>
    <w:locked/>
    <w:rsid w:val="0004723E"/>
    <w:rPr>
      <w:rFonts w:cs="Times New Roman"/>
    </w:rPr>
  </w:style>
  <w:style w:type="paragraph" w:styleId="CommentSubject">
    <w:name w:val="annotation subject"/>
    <w:basedOn w:val="CommentText"/>
    <w:next w:val="CommentText"/>
    <w:link w:val="CommentSubjectChar"/>
    <w:uiPriority w:val="99"/>
    <w:rsid w:val="0004723E"/>
    <w:rPr>
      <w:b/>
      <w:bCs/>
    </w:rPr>
  </w:style>
  <w:style w:type="character" w:customStyle="1" w:styleId="CommentSubjectChar">
    <w:name w:val="Comment Subject Char"/>
    <w:basedOn w:val="CommentTextChar"/>
    <w:link w:val="CommentSubject"/>
    <w:uiPriority w:val="99"/>
    <w:locked/>
    <w:rsid w:val="0004723E"/>
    <w:rPr>
      <w:rFonts w:cs="Times New Roman"/>
      <w:b/>
      <w:bCs/>
    </w:rPr>
  </w:style>
  <w:style w:type="paragraph" w:styleId="Revision">
    <w:name w:val="Revision"/>
    <w:hidden/>
    <w:uiPriority w:val="99"/>
    <w:rsid w:val="0004723E"/>
    <w:rPr>
      <w:sz w:val="24"/>
      <w:szCs w:val="24"/>
    </w:rPr>
  </w:style>
  <w:style w:type="paragraph" w:styleId="ListParagraph">
    <w:name w:val="List Paragraph"/>
    <w:basedOn w:val="Normal"/>
    <w:uiPriority w:val="34"/>
    <w:qFormat/>
    <w:rsid w:val="00B16A04"/>
    <w:pPr>
      <w:ind w:left="720"/>
      <w:contextualSpacing/>
    </w:pPr>
  </w:style>
  <w:style w:type="paragraph" w:styleId="FootnoteText">
    <w:name w:val="footnote text"/>
    <w:basedOn w:val="Normal"/>
    <w:link w:val="FootnoteTextChar"/>
    <w:uiPriority w:val="99"/>
    <w:rsid w:val="0086267F"/>
    <w:rPr>
      <w:sz w:val="20"/>
      <w:szCs w:val="20"/>
    </w:rPr>
  </w:style>
  <w:style w:type="character" w:customStyle="1" w:styleId="FootnoteTextChar">
    <w:name w:val="Footnote Text Char"/>
    <w:basedOn w:val="DefaultParagraphFont"/>
    <w:link w:val="FootnoteText"/>
    <w:uiPriority w:val="99"/>
    <w:locked/>
    <w:rsid w:val="0086267F"/>
    <w:rPr>
      <w:rFonts w:cs="Times New Roman"/>
    </w:rPr>
  </w:style>
  <w:style w:type="character" w:styleId="FootnoteReference">
    <w:name w:val="footnote reference"/>
    <w:basedOn w:val="DefaultParagraphFont"/>
    <w:uiPriority w:val="99"/>
    <w:rsid w:val="0086267F"/>
    <w:rPr>
      <w:rFonts w:cs="Times New Roman"/>
      <w:vertAlign w:val="superscript"/>
    </w:rPr>
  </w:style>
  <w:style w:type="character" w:styleId="Emphasis">
    <w:name w:val="Emphasis"/>
    <w:basedOn w:val="DefaultParagraphFont"/>
    <w:uiPriority w:val="99"/>
    <w:qFormat/>
    <w:rsid w:val="00FE4B97"/>
    <w:rPr>
      <w:rFonts w:cs="Times New Roman"/>
      <w:caps/>
      <w:color w:val="243F60"/>
      <w:spacing w:val="5"/>
    </w:rPr>
  </w:style>
  <w:style w:type="paragraph" w:styleId="NoSpacing">
    <w:name w:val="No Spacing"/>
    <w:uiPriority w:val="1"/>
    <w:qFormat/>
    <w:rsid w:val="00665E49"/>
    <w:pPr>
      <w:widowControl w:val="0"/>
    </w:pPr>
    <w:rPr>
      <w:snapToGrid w:val="0"/>
      <w:sz w:val="24"/>
      <w:szCs w:val="20"/>
    </w:rPr>
  </w:style>
  <w:style w:type="paragraph" w:styleId="PlainText">
    <w:name w:val="Plain Text"/>
    <w:basedOn w:val="Normal"/>
    <w:link w:val="PlainTextChar"/>
    <w:uiPriority w:val="99"/>
    <w:semiHidden/>
    <w:unhideWhenUsed/>
    <w:rsid w:val="001942FC"/>
    <w:rPr>
      <w:rFonts w:ascii="Consolas" w:hAnsi="Consolas" w:cs="Consolas"/>
      <w:sz w:val="21"/>
      <w:szCs w:val="21"/>
    </w:rPr>
  </w:style>
  <w:style w:type="character" w:customStyle="1" w:styleId="PlainTextChar">
    <w:name w:val="Plain Text Char"/>
    <w:basedOn w:val="DefaultParagraphFont"/>
    <w:link w:val="PlainText"/>
    <w:uiPriority w:val="99"/>
    <w:semiHidden/>
    <w:rsid w:val="001942F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5847">
      <w:bodyDiv w:val="1"/>
      <w:marLeft w:val="0"/>
      <w:marRight w:val="0"/>
      <w:marTop w:val="0"/>
      <w:marBottom w:val="0"/>
      <w:divBdr>
        <w:top w:val="none" w:sz="0" w:space="0" w:color="auto"/>
        <w:left w:val="none" w:sz="0" w:space="0" w:color="auto"/>
        <w:bottom w:val="none" w:sz="0" w:space="0" w:color="auto"/>
        <w:right w:val="none" w:sz="0" w:space="0" w:color="auto"/>
      </w:divBdr>
    </w:div>
    <w:div w:id="1538933583">
      <w:bodyDiv w:val="1"/>
      <w:marLeft w:val="0"/>
      <w:marRight w:val="0"/>
      <w:marTop w:val="0"/>
      <w:marBottom w:val="0"/>
      <w:divBdr>
        <w:top w:val="none" w:sz="0" w:space="0" w:color="auto"/>
        <w:left w:val="none" w:sz="0" w:space="0" w:color="auto"/>
        <w:bottom w:val="none" w:sz="0" w:space="0" w:color="auto"/>
        <w:right w:val="none" w:sz="0" w:space="0" w:color="auto"/>
      </w:divBdr>
    </w:div>
    <w:div w:id="18021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8FF5-F771-4D4C-B8F6-1FEFD6C5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EXECUTIVE ORDER</vt:lpstr>
    </vt:vector>
  </TitlesOfParts>
  <Company>State of New York</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dc:title>
  <dc:creator>kschanz</dc:creator>
  <cp:lastModifiedBy>Katherine Santandrea</cp:lastModifiedBy>
  <cp:revision>7</cp:revision>
  <cp:lastPrinted>2016-07-11T19:00:00Z</cp:lastPrinted>
  <dcterms:created xsi:type="dcterms:W3CDTF">2016-07-11T13:54:00Z</dcterms:created>
  <dcterms:modified xsi:type="dcterms:W3CDTF">2016-07-11T19:02:00Z</dcterms:modified>
</cp:coreProperties>
</file>